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11C49" w14:textId="3C2DE244" w:rsidR="00682EBC" w:rsidRPr="00AB6A25" w:rsidRDefault="00682EBC" w:rsidP="00AB6A25">
      <w:pPr>
        <w:pStyle w:val="Title"/>
        <w:rPr>
          <w:szCs w:val="40"/>
        </w:rPr>
      </w:pPr>
      <w:r w:rsidRPr="00AB6A25">
        <w:rPr>
          <w:szCs w:val="40"/>
        </w:rPr>
        <w:t>Spirit of Collaborative Inquiry</w:t>
      </w:r>
      <w:r w:rsidR="00AB6A25">
        <w:rPr>
          <w:szCs w:val="40"/>
        </w:rPr>
        <w:t xml:space="preserve"> - </w:t>
      </w:r>
      <w:r w:rsidRPr="00AB6A25">
        <w:rPr>
          <w:szCs w:val="40"/>
        </w:rPr>
        <w:t>An Assessment Tool for Teams</w:t>
      </w:r>
    </w:p>
    <w:p w14:paraId="6336EF8A" w14:textId="77777777" w:rsidR="00682EBC" w:rsidRDefault="00682EBC" w:rsidP="00AB6A25">
      <w:pPr>
        <w:pStyle w:val="Heading1"/>
      </w:pPr>
      <w:r>
        <w:t>Introduction:</w:t>
      </w:r>
    </w:p>
    <w:p w14:paraId="4C12AB80" w14:textId="77777777" w:rsidR="00E222F2" w:rsidRPr="00E222F2" w:rsidRDefault="00E222F2" w:rsidP="00E222F2"/>
    <w:p w14:paraId="5A06D517" w14:textId="6B0F94E7" w:rsidR="00AB6A25" w:rsidRDefault="00682EBC" w:rsidP="00AB6A25">
      <w:r w:rsidRPr="00682EBC">
        <w:t>This tool can help any team determine its already existing preparation for using data for collaborative inquiry. The team members might answer the questions individually and examine their scores to determine overall ratings and variation across their individual ratings. Or the team members might work together to reach consensus about the rating for each item</w:t>
      </w:r>
      <w:r w:rsidR="00AB6A25">
        <w:t>.</w:t>
      </w:r>
    </w:p>
    <w:p w14:paraId="04CD596B" w14:textId="77777777" w:rsidR="00AB6A25" w:rsidRDefault="00AB6A25" w:rsidP="00AB6A25"/>
    <w:p w14:paraId="007BCDA0" w14:textId="237B1614" w:rsidR="00AB6A25" w:rsidRDefault="00682EBC" w:rsidP="00AB6A25">
      <w:r>
        <w:t xml:space="preserve">The tool uses a scale from 1 to 5. </w:t>
      </w:r>
    </w:p>
    <w:p w14:paraId="686B68F1" w14:textId="77777777" w:rsidR="00682EBC" w:rsidRDefault="00682EBC" w:rsidP="00AB6A25">
      <w:r>
        <w:t>1 = I strongly disagree.</w:t>
      </w:r>
    </w:p>
    <w:p w14:paraId="7BA5E53A" w14:textId="77777777" w:rsidR="00682EBC" w:rsidRDefault="00682EBC" w:rsidP="00AB6A25">
      <w:r>
        <w:t>2 = I disagree.</w:t>
      </w:r>
    </w:p>
    <w:p w14:paraId="2657CFB1" w14:textId="77777777" w:rsidR="00682EBC" w:rsidRDefault="00682EBC" w:rsidP="00AB6A25">
      <w:r>
        <w:t>3 = I neither agree nor disagree.</w:t>
      </w:r>
    </w:p>
    <w:p w14:paraId="11C78941" w14:textId="77777777" w:rsidR="00682EBC" w:rsidRDefault="00682EBC" w:rsidP="00AB6A25">
      <w:r>
        <w:t>4 = I agree.</w:t>
      </w:r>
    </w:p>
    <w:p w14:paraId="2EE92ED3" w14:textId="77777777" w:rsidR="00682EBC" w:rsidRDefault="00682EBC" w:rsidP="00AB6A25">
      <w:r>
        <w:t>5 = I strongly agree.</w:t>
      </w:r>
    </w:p>
    <w:p w14:paraId="4F90780D" w14:textId="77777777" w:rsidR="00E222F2" w:rsidRPr="00E222F2" w:rsidRDefault="00E222F2" w:rsidP="00E222F2"/>
    <w:p w14:paraId="56F929B8" w14:textId="7DA85755" w:rsidR="00C41841" w:rsidRDefault="00C41841" w:rsidP="00C41841">
      <w:pPr>
        <w:pStyle w:val="Caption"/>
        <w:keepNext/>
      </w:pPr>
      <w:r>
        <w:t xml:space="preserve">Table </w:t>
      </w:r>
      <w:fldSimple w:instr=" SEQ Table \* ARABIC ">
        <w:r>
          <w:rPr>
            <w:noProof/>
          </w:rPr>
          <w:t>1</w:t>
        </w:r>
      </w:fldSimple>
      <w:r>
        <w:t>: Spirit of Collaborative Inquiry Assessment Tool:</w:t>
      </w:r>
    </w:p>
    <w:tbl>
      <w:tblPr>
        <w:tblStyle w:val="TableGrid"/>
        <w:tblW w:w="0" w:type="auto"/>
        <w:tblLook w:val="07E0" w:firstRow="1" w:lastRow="1" w:firstColumn="1" w:lastColumn="1" w:noHBand="1" w:noVBand="1"/>
        <w:tblCaption w:val="Spirit of Collaborative Inquiry Assessment Tool"/>
      </w:tblPr>
      <w:tblGrid>
        <w:gridCol w:w="6295"/>
        <w:gridCol w:w="360"/>
        <w:gridCol w:w="360"/>
        <w:gridCol w:w="360"/>
        <w:gridCol w:w="360"/>
        <w:gridCol w:w="360"/>
      </w:tblGrid>
      <w:tr w:rsidR="00AB6A25" w14:paraId="7B0FEBF0" w14:textId="77777777" w:rsidTr="00782BE2">
        <w:trPr>
          <w:trHeight w:val="575"/>
          <w:tblHeader/>
        </w:trPr>
        <w:tc>
          <w:tcPr>
            <w:tcW w:w="6295" w:type="dxa"/>
            <w:shd w:val="clear" w:color="auto" w:fill="FFFFFF" w:themeFill="background1"/>
          </w:tcPr>
          <w:p w14:paraId="5D59E089" w14:textId="55B263E7" w:rsidR="00AB6A25" w:rsidRPr="00AB6A25" w:rsidRDefault="00AB6A25" w:rsidP="00AB6A25">
            <w:pPr>
              <w:rPr>
                <w:b/>
                <w:bCs/>
              </w:rPr>
            </w:pPr>
            <w:bookmarkStart w:id="0" w:name="Title"/>
            <w:bookmarkEnd w:id="0"/>
            <w:r w:rsidRPr="00AB6A25">
              <w:rPr>
                <w:b/>
                <w:bCs/>
              </w:rPr>
              <w:t>Statement</w:t>
            </w:r>
          </w:p>
        </w:tc>
        <w:tc>
          <w:tcPr>
            <w:tcW w:w="360" w:type="dxa"/>
            <w:shd w:val="clear" w:color="auto" w:fill="FFE599" w:themeFill="accent4" w:themeFillTint="66"/>
          </w:tcPr>
          <w:p w14:paraId="5C07DE61" w14:textId="77777777" w:rsidR="00AB6A25" w:rsidRPr="00F947F8" w:rsidRDefault="00AB6A25" w:rsidP="00682EBC">
            <w:pPr>
              <w:jc w:val="center"/>
              <w:rPr>
                <w:b/>
              </w:rPr>
            </w:pPr>
            <w:r w:rsidRPr="00F947F8">
              <w:rPr>
                <w:b/>
              </w:rPr>
              <w:t>1</w:t>
            </w:r>
          </w:p>
        </w:tc>
        <w:tc>
          <w:tcPr>
            <w:tcW w:w="360" w:type="dxa"/>
            <w:shd w:val="clear" w:color="auto" w:fill="FFE599" w:themeFill="accent4" w:themeFillTint="66"/>
          </w:tcPr>
          <w:p w14:paraId="34EB1DAF" w14:textId="77777777" w:rsidR="00AB6A25" w:rsidRPr="00F947F8" w:rsidRDefault="00AB6A25" w:rsidP="00682EBC">
            <w:pPr>
              <w:jc w:val="center"/>
              <w:rPr>
                <w:b/>
              </w:rPr>
            </w:pPr>
            <w:r w:rsidRPr="00F947F8">
              <w:rPr>
                <w:b/>
              </w:rPr>
              <w:t>2</w:t>
            </w:r>
          </w:p>
        </w:tc>
        <w:tc>
          <w:tcPr>
            <w:tcW w:w="360" w:type="dxa"/>
            <w:shd w:val="clear" w:color="auto" w:fill="FFE599" w:themeFill="accent4" w:themeFillTint="66"/>
          </w:tcPr>
          <w:p w14:paraId="3ADE9260" w14:textId="77777777" w:rsidR="00AB6A25" w:rsidRPr="00F947F8" w:rsidRDefault="00AB6A25" w:rsidP="00682EBC">
            <w:pPr>
              <w:jc w:val="center"/>
              <w:rPr>
                <w:b/>
              </w:rPr>
            </w:pPr>
            <w:r w:rsidRPr="00F947F8">
              <w:rPr>
                <w:b/>
              </w:rPr>
              <w:t>3</w:t>
            </w:r>
          </w:p>
        </w:tc>
        <w:tc>
          <w:tcPr>
            <w:tcW w:w="360" w:type="dxa"/>
            <w:shd w:val="clear" w:color="auto" w:fill="FFE599" w:themeFill="accent4" w:themeFillTint="66"/>
          </w:tcPr>
          <w:p w14:paraId="07A23183" w14:textId="77777777" w:rsidR="00AB6A25" w:rsidRPr="00F947F8" w:rsidRDefault="00AB6A25" w:rsidP="00682EBC">
            <w:pPr>
              <w:jc w:val="center"/>
              <w:rPr>
                <w:b/>
              </w:rPr>
            </w:pPr>
            <w:r w:rsidRPr="00F947F8">
              <w:rPr>
                <w:b/>
              </w:rPr>
              <w:t>4</w:t>
            </w:r>
          </w:p>
        </w:tc>
        <w:tc>
          <w:tcPr>
            <w:tcW w:w="360" w:type="dxa"/>
            <w:shd w:val="clear" w:color="auto" w:fill="FFE599" w:themeFill="accent4" w:themeFillTint="66"/>
          </w:tcPr>
          <w:p w14:paraId="745230C0" w14:textId="77777777" w:rsidR="00AB6A25" w:rsidRPr="00F947F8" w:rsidRDefault="00AB6A25" w:rsidP="00682EBC">
            <w:pPr>
              <w:jc w:val="center"/>
              <w:rPr>
                <w:b/>
              </w:rPr>
            </w:pPr>
            <w:r w:rsidRPr="00F947F8">
              <w:rPr>
                <w:b/>
              </w:rPr>
              <w:t>5</w:t>
            </w:r>
          </w:p>
        </w:tc>
      </w:tr>
      <w:tr w:rsidR="00AB6A25" w14:paraId="1574B3F4" w14:textId="77777777" w:rsidTr="00782BE2">
        <w:tc>
          <w:tcPr>
            <w:tcW w:w="6295" w:type="dxa"/>
            <w:shd w:val="clear" w:color="auto" w:fill="FFF2CC" w:themeFill="accent4" w:themeFillTint="33"/>
          </w:tcPr>
          <w:p w14:paraId="15D3772E" w14:textId="3928529C" w:rsidR="00AB6A25" w:rsidRDefault="00AB6A25" w:rsidP="00AB6A25">
            <w:r w:rsidRPr="00F947F8">
              <w:t>Without good questions, teams can’t get good answers.</w:t>
            </w:r>
          </w:p>
        </w:tc>
        <w:tc>
          <w:tcPr>
            <w:tcW w:w="360" w:type="dxa"/>
          </w:tcPr>
          <w:p w14:paraId="6C8FDC8D" w14:textId="77777777" w:rsidR="00AB6A25" w:rsidRDefault="00AB6A25" w:rsidP="00682EBC"/>
        </w:tc>
        <w:tc>
          <w:tcPr>
            <w:tcW w:w="360" w:type="dxa"/>
          </w:tcPr>
          <w:p w14:paraId="660CF9F1" w14:textId="77777777" w:rsidR="00AB6A25" w:rsidRDefault="00AB6A25" w:rsidP="00682EBC"/>
        </w:tc>
        <w:tc>
          <w:tcPr>
            <w:tcW w:w="360" w:type="dxa"/>
          </w:tcPr>
          <w:p w14:paraId="1ADD81F9" w14:textId="77777777" w:rsidR="00AB6A25" w:rsidRDefault="00AB6A25" w:rsidP="00682EBC"/>
        </w:tc>
        <w:tc>
          <w:tcPr>
            <w:tcW w:w="360" w:type="dxa"/>
          </w:tcPr>
          <w:p w14:paraId="3ECFE4C1" w14:textId="77777777" w:rsidR="00AB6A25" w:rsidRDefault="00AB6A25" w:rsidP="00682EBC"/>
        </w:tc>
        <w:tc>
          <w:tcPr>
            <w:tcW w:w="360" w:type="dxa"/>
          </w:tcPr>
          <w:p w14:paraId="48879BE6" w14:textId="77777777" w:rsidR="00AB6A25" w:rsidRDefault="00AB6A25" w:rsidP="00682EBC"/>
        </w:tc>
      </w:tr>
      <w:tr w:rsidR="00AB6A25" w14:paraId="213686A8" w14:textId="77777777" w:rsidTr="00782BE2">
        <w:tc>
          <w:tcPr>
            <w:tcW w:w="6295" w:type="dxa"/>
            <w:shd w:val="clear" w:color="auto" w:fill="FFF2CC" w:themeFill="accent4" w:themeFillTint="33"/>
          </w:tcPr>
          <w:p w14:paraId="2CDB556B" w14:textId="77777777" w:rsidR="00AB6A25" w:rsidRDefault="00AB6A25" w:rsidP="00AB6A25">
            <w:r>
              <w:t>I know how to ask really good questions.</w:t>
            </w:r>
          </w:p>
        </w:tc>
        <w:tc>
          <w:tcPr>
            <w:tcW w:w="360" w:type="dxa"/>
          </w:tcPr>
          <w:p w14:paraId="7568ADD4" w14:textId="77777777" w:rsidR="00AB6A25" w:rsidRDefault="00AB6A25" w:rsidP="00682EBC"/>
        </w:tc>
        <w:tc>
          <w:tcPr>
            <w:tcW w:w="360" w:type="dxa"/>
          </w:tcPr>
          <w:p w14:paraId="4BE1948D" w14:textId="77777777" w:rsidR="00AB6A25" w:rsidRDefault="00AB6A25" w:rsidP="00682EBC"/>
        </w:tc>
        <w:tc>
          <w:tcPr>
            <w:tcW w:w="360" w:type="dxa"/>
          </w:tcPr>
          <w:p w14:paraId="280CCCDA" w14:textId="77777777" w:rsidR="00AB6A25" w:rsidRDefault="00AB6A25" w:rsidP="00682EBC"/>
        </w:tc>
        <w:tc>
          <w:tcPr>
            <w:tcW w:w="360" w:type="dxa"/>
          </w:tcPr>
          <w:p w14:paraId="0E1B82B1" w14:textId="77777777" w:rsidR="00AB6A25" w:rsidRDefault="00AB6A25" w:rsidP="00682EBC"/>
        </w:tc>
        <w:tc>
          <w:tcPr>
            <w:tcW w:w="360" w:type="dxa"/>
          </w:tcPr>
          <w:p w14:paraId="50717C51" w14:textId="77777777" w:rsidR="00AB6A25" w:rsidRDefault="00AB6A25" w:rsidP="00682EBC"/>
        </w:tc>
      </w:tr>
      <w:tr w:rsidR="00AB6A25" w14:paraId="00174F29" w14:textId="77777777" w:rsidTr="00782BE2">
        <w:trPr>
          <w:trHeight w:val="458"/>
        </w:trPr>
        <w:tc>
          <w:tcPr>
            <w:tcW w:w="6295" w:type="dxa"/>
            <w:shd w:val="clear" w:color="auto" w:fill="FFF2CC" w:themeFill="accent4" w:themeFillTint="33"/>
          </w:tcPr>
          <w:p w14:paraId="43D8AD9A" w14:textId="77777777" w:rsidR="00AB6A25" w:rsidRDefault="00AB6A25" w:rsidP="00682EBC">
            <w:r>
              <w:t>It’s good to have trustworthy help in developing questions pertinent to instructional practice.</w:t>
            </w:r>
          </w:p>
        </w:tc>
        <w:tc>
          <w:tcPr>
            <w:tcW w:w="360" w:type="dxa"/>
          </w:tcPr>
          <w:p w14:paraId="6A88CD3A" w14:textId="77777777" w:rsidR="00AB6A25" w:rsidRDefault="00AB6A25" w:rsidP="00682EBC"/>
        </w:tc>
        <w:tc>
          <w:tcPr>
            <w:tcW w:w="360" w:type="dxa"/>
          </w:tcPr>
          <w:p w14:paraId="1D361392" w14:textId="77777777" w:rsidR="00AB6A25" w:rsidRDefault="00AB6A25" w:rsidP="00682EBC"/>
        </w:tc>
        <w:tc>
          <w:tcPr>
            <w:tcW w:w="360" w:type="dxa"/>
          </w:tcPr>
          <w:p w14:paraId="3E99984A" w14:textId="77777777" w:rsidR="00AB6A25" w:rsidRDefault="00AB6A25" w:rsidP="00682EBC"/>
        </w:tc>
        <w:tc>
          <w:tcPr>
            <w:tcW w:w="360" w:type="dxa"/>
          </w:tcPr>
          <w:p w14:paraId="257416F7" w14:textId="77777777" w:rsidR="00AB6A25" w:rsidRDefault="00AB6A25" w:rsidP="00682EBC"/>
        </w:tc>
        <w:tc>
          <w:tcPr>
            <w:tcW w:w="360" w:type="dxa"/>
          </w:tcPr>
          <w:p w14:paraId="71A1D187" w14:textId="77777777" w:rsidR="00AB6A25" w:rsidRDefault="00AB6A25" w:rsidP="00682EBC"/>
        </w:tc>
      </w:tr>
      <w:tr w:rsidR="00AB6A25" w14:paraId="6307279E" w14:textId="77777777" w:rsidTr="00782BE2">
        <w:trPr>
          <w:trHeight w:val="449"/>
        </w:trPr>
        <w:tc>
          <w:tcPr>
            <w:tcW w:w="6295" w:type="dxa"/>
            <w:shd w:val="clear" w:color="auto" w:fill="FFF2CC" w:themeFill="accent4" w:themeFillTint="33"/>
          </w:tcPr>
          <w:p w14:paraId="19449A49" w14:textId="77777777" w:rsidR="00AB6A25" w:rsidRDefault="00AB6A25" w:rsidP="00682EBC">
            <w:r>
              <w:t>I know someone in my school or district who is good with data.</w:t>
            </w:r>
          </w:p>
        </w:tc>
        <w:tc>
          <w:tcPr>
            <w:tcW w:w="360" w:type="dxa"/>
          </w:tcPr>
          <w:p w14:paraId="77DF9372" w14:textId="77777777" w:rsidR="00AB6A25" w:rsidRDefault="00AB6A25" w:rsidP="00682EBC"/>
        </w:tc>
        <w:tc>
          <w:tcPr>
            <w:tcW w:w="360" w:type="dxa"/>
          </w:tcPr>
          <w:p w14:paraId="57287B5C" w14:textId="77777777" w:rsidR="00AB6A25" w:rsidRDefault="00AB6A25" w:rsidP="00682EBC"/>
        </w:tc>
        <w:tc>
          <w:tcPr>
            <w:tcW w:w="360" w:type="dxa"/>
          </w:tcPr>
          <w:p w14:paraId="4711654B" w14:textId="77777777" w:rsidR="00AB6A25" w:rsidRDefault="00AB6A25" w:rsidP="00682EBC"/>
        </w:tc>
        <w:tc>
          <w:tcPr>
            <w:tcW w:w="360" w:type="dxa"/>
          </w:tcPr>
          <w:p w14:paraId="0167C52B" w14:textId="77777777" w:rsidR="00AB6A25" w:rsidRDefault="00AB6A25" w:rsidP="00682EBC"/>
        </w:tc>
        <w:tc>
          <w:tcPr>
            <w:tcW w:w="360" w:type="dxa"/>
          </w:tcPr>
          <w:p w14:paraId="0503AAB6" w14:textId="77777777" w:rsidR="00AB6A25" w:rsidRDefault="00AB6A25" w:rsidP="00682EBC"/>
        </w:tc>
      </w:tr>
      <w:tr w:rsidR="00AB6A25" w14:paraId="5B59B57C" w14:textId="77777777" w:rsidTr="00782BE2">
        <w:tc>
          <w:tcPr>
            <w:tcW w:w="6295" w:type="dxa"/>
            <w:shd w:val="clear" w:color="auto" w:fill="FFF2CC" w:themeFill="accent4" w:themeFillTint="33"/>
          </w:tcPr>
          <w:p w14:paraId="2487C186" w14:textId="77777777" w:rsidR="00AB6A25" w:rsidRDefault="00AB6A25" w:rsidP="00682EBC">
            <w:r>
              <w:t>It would be fun to work with other teachers on a team to improve on teaching.</w:t>
            </w:r>
          </w:p>
        </w:tc>
        <w:tc>
          <w:tcPr>
            <w:tcW w:w="360" w:type="dxa"/>
          </w:tcPr>
          <w:p w14:paraId="07180574" w14:textId="77777777" w:rsidR="00AB6A25" w:rsidRDefault="00AB6A25" w:rsidP="00682EBC"/>
        </w:tc>
        <w:tc>
          <w:tcPr>
            <w:tcW w:w="360" w:type="dxa"/>
          </w:tcPr>
          <w:p w14:paraId="3F95E977" w14:textId="77777777" w:rsidR="00AB6A25" w:rsidRDefault="00AB6A25" w:rsidP="00682EBC"/>
        </w:tc>
        <w:tc>
          <w:tcPr>
            <w:tcW w:w="360" w:type="dxa"/>
          </w:tcPr>
          <w:p w14:paraId="752A4827" w14:textId="77777777" w:rsidR="00AB6A25" w:rsidRDefault="00AB6A25" w:rsidP="00682EBC"/>
        </w:tc>
        <w:tc>
          <w:tcPr>
            <w:tcW w:w="360" w:type="dxa"/>
          </w:tcPr>
          <w:p w14:paraId="721EFCC5" w14:textId="77777777" w:rsidR="00AB6A25" w:rsidRDefault="00AB6A25" w:rsidP="00682EBC"/>
        </w:tc>
        <w:tc>
          <w:tcPr>
            <w:tcW w:w="360" w:type="dxa"/>
          </w:tcPr>
          <w:p w14:paraId="29D41478" w14:textId="77777777" w:rsidR="00AB6A25" w:rsidRDefault="00AB6A25" w:rsidP="00682EBC"/>
        </w:tc>
      </w:tr>
      <w:tr w:rsidR="00AB6A25" w14:paraId="5888E468" w14:textId="77777777" w:rsidTr="00782BE2">
        <w:tc>
          <w:tcPr>
            <w:tcW w:w="6295" w:type="dxa"/>
            <w:shd w:val="clear" w:color="auto" w:fill="FFF2CC" w:themeFill="accent4" w:themeFillTint="33"/>
          </w:tcPr>
          <w:p w14:paraId="1B942DA4" w14:textId="77777777" w:rsidR="00AB6A25" w:rsidRDefault="00AB6A25" w:rsidP="00682EBC">
            <w:r>
              <w:t>I understand the difference between formative and summative assessment.</w:t>
            </w:r>
          </w:p>
        </w:tc>
        <w:tc>
          <w:tcPr>
            <w:tcW w:w="360" w:type="dxa"/>
          </w:tcPr>
          <w:p w14:paraId="1EA7AD05" w14:textId="77777777" w:rsidR="00AB6A25" w:rsidRDefault="00AB6A25" w:rsidP="00682EBC"/>
        </w:tc>
        <w:tc>
          <w:tcPr>
            <w:tcW w:w="360" w:type="dxa"/>
          </w:tcPr>
          <w:p w14:paraId="21A55463" w14:textId="77777777" w:rsidR="00AB6A25" w:rsidRDefault="00AB6A25" w:rsidP="00682EBC"/>
        </w:tc>
        <w:tc>
          <w:tcPr>
            <w:tcW w:w="360" w:type="dxa"/>
          </w:tcPr>
          <w:p w14:paraId="5EA31CF3" w14:textId="77777777" w:rsidR="00AB6A25" w:rsidRDefault="00AB6A25" w:rsidP="00682EBC"/>
        </w:tc>
        <w:tc>
          <w:tcPr>
            <w:tcW w:w="360" w:type="dxa"/>
          </w:tcPr>
          <w:p w14:paraId="329A7EF4" w14:textId="77777777" w:rsidR="00AB6A25" w:rsidRDefault="00AB6A25" w:rsidP="00682EBC"/>
        </w:tc>
        <w:tc>
          <w:tcPr>
            <w:tcW w:w="360" w:type="dxa"/>
          </w:tcPr>
          <w:p w14:paraId="6C0526F6" w14:textId="77777777" w:rsidR="00AB6A25" w:rsidRDefault="00AB6A25" w:rsidP="00682EBC"/>
        </w:tc>
      </w:tr>
      <w:tr w:rsidR="00AB6A25" w14:paraId="7700FC81" w14:textId="77777777" w:rsidTr="00782BE2">
        <w:tc>
          <w:tcPr>
            <w:tcW w:w="6295" w:type="dxa"/>
            <w:shd w:val="clear" w:color="auto" w:fill="FFF2CC" w:themeFill="accent4" w:themeFillTint="33"/>
          </w:tcPr>
          <w:p w14:paraId="16AF5C20" w14:textId="77777777" w:rsidR="00AB6A25" w:rsidRDefault="00AB6A25" w:rsidP="00682EBC">
            <w:r>
              <w:t>I understand the difference between qualitative and quantitative data.</w:t>
            </w:r>
          </w:p>
        </w:tc>
        <w:tc>
          <w:tcPr>
            <w:tcW w:w="360" w:type="dxa"/>
          </w:tcPr>
          <w:p w14:paraId="606DF224" w14:textId="77777777" w:rsidR="00AB6A25" w:rsidRDefault="00AB6A25" w:rsidP="00682EBC"/>
        </w:tc>
        <w:tc>
          <w:tcPr>
            <w:tcW w:w="360" w:type="dxa"/>
          </w:tcPr>
          <w:p w14:paraId="74EF49F5" w14:textId="77777777" w:rsidR="00AB6A25" w:rsidRDefault="00AB6A25" w:rsidP="00682EBC"/>
        </w:tc>
        <w:tc>
          <w:tcPr>
            <w:tcW w:w="360" w:type="dxa"/>
          </w:tcPr>
          <w:p w14:paraId="1AF53803" w14:textId="77777777" w:rsidR="00AB6A25" w:rsidRDefault="00AB6A25" w:rsidP="00682EBC"/>
        </w:tc>
        <w:tc>
          <w:tcPr>
            <w:tcW w:w="360" w:type="dxa"/>
          </w:tcPr>
          <w:p w14:paraId="4C72963E" w14:textId="77777777" w:rsidR="00AB6A25" w:rsidRDefault="00AB6A25" w:rsidP="00682EBC"/>
        </w:tc>
        <w:tc>
          <w:tcPr>
            <w:tcW w:w="360" w:type="dxa"/>
          </w:tcPr>
          <w:p w14:paraId="62FAA97B" w14:textId="77777777" w:rsidR="00AB6A25" w:rsidRDefault="00AB6A25" w:rsidP="00682EBC"/>
        </w:tc>
      </w:tr>
      <w:tr w:rsidR="00AB6A25" w14:paraId="15F00BFF" w14:textId="77777777" w:rsidTr="00782BE2">
        <w:tc>
          <w:tcPr>
            <w:tcW w:w="6295" w:type="dxa"/>
            <w:shd w:val="clear" w:color="auto" w:fill="FFF2CC" w:themeFill="accent4" w:themeFillTint="33"/>
          </w:tcPr>
          <w:p w14:paraId="7BE3D2AD" w14:textId="77777777" w:rsidR="00AB6A25" w:rsidRDefault="00AB6A25" w:rsidP="00682EBC">
            <w:r>
              <w:t>My team would be open to using interview data.</w:t>
            </w:r>
          </w:p>
        </w:tc>
        <w:tc>
          <w:tcPr>
            <w:tcW w:w="360" w:type="dxa"/>
          </w:tcPr>
          <w:p w14:paraId="6E1633C0" w14:textId="77777777" w:rsidR="00AB6A25" w:rsidRDefault="00AB6A25" w:rsidP="00682EBC"/>
        </w:tc>
        <w:tc>
          <w:tcPr>
            <w:tcW w:w="360" w:type="dxa"/>
          </w:tcPr>
          <w:p w14:paraId="64CC4528" w14:textId="77777777" w:rsidR="00AB6A25" w:rsidRDefault="00AB6A25" w:rsidP="00682EBC"/>
        </w:tc>
        <w:tc>
          <w:tcPr>
            <w:tcW w:w="360" w:type="dxa"/>
          </w:tcPr>
          <w:p w14:paraId="0B860BD7" w14:textId="77777777" w:rsidR="00AB6A25" w:rsidRDefault="00AB6A25" w:rsidP="00682EBC"/>
        </w:tc>
        <w:tc>
          <w:tcPr>
            <w:tcW w:w="360" w:type="dxa"/>
          </w:tcPr>
          <w:p w14:paraId="3080F7B2" w14:textId="77777777" w:rsidR="00AB6A25" w:rsidRDefault="00AB6A25" w:rsidP="00682EBC"/>
        </w:tc>
        <w:tc>
          <w:tcPr>
            <w:tcW w:w="360" w:type="dxa"/>
          </w:tcPr>
          <w:p w14:paraId="5EAB312B" w14:textId="77777777" w:rsidR="00AB6A25" w:rsidRDefault="00AB6A25" w:rsidP="00682EBC"/>
        </w:tc>
      </w:tr>
      <w:tr w:rsidR="00AB6A25" w14:paraId="79EFB046" w14:textId="77777777" w:rsidTr="00782BE2">
        <w:tc>
          <w:tcPr>
            <w:tcW w:w="6295" w:type="dxa"/>
            <w:shd w:val="clear" w:color="auto" w:fill="FFF2CC" w:themeFill="accent4" w:themeFillTint="33"/>
          </w:tcPr>
          <w:p w14:paraId="3508FEEB" w14:textId="77777777" w:rsidR="00AB6A25" w:rsidRDefault="00AB6A25" w:rsidP="00682EBC">
            <w:r>
              <w:t>My team would be open to using survey data.</w:t>
            </w:r>
          </w:p>
        </w:tc>
        <w:tc>
          <w:tcPr>
            <w:tcW w:w="360" w:type="dxa"/>
          </w:tcPr>
          <w:p w14:paraId="35284993" w14:textId="77777777" w:rsidR="00AB6A25" w:rsidRDefault="00AB6A25" w:rsidP="00682EBC"/>
        </w:tc>
        <w:tc>
          <w:tcPr>
            <w:tcW w:w="360" w:type="dxa"/>
          </w:tcPr>
          <w:p w14:paraId="659B5BD3" w14:textId="77777777" w:rsidR="00AB6A25" w:rsidRDefault="00AB6A25" w:rsidP="00682EBC"/>
        </w:tc>
        <w:tc>
          <w:tcPr>
            <w:tcW w:w="360" w:type="dxa"/>
          </w:tcPr>
          <w:p w14:paraId="141E9C2D" w14:textId="77777777" w:rsidR="00AB6A25" w:rsidRDefault="00AB6A25" w:rsidP="00682EBC"/>
        </w:tc>
        <w:tc>
          <w:tcPr>
            <w:tcW w:w="360" w:type="dxa"/>
          </w:tcPr>
          <w:p w14:paraId="755A1AC0" w14:textId="77777777" w:rsidR="00AB6A25" w:rsidRDefault="00AB6A25" w:rsidP="00682EBC"/>
        </w:tc>
        <w:tc>
          <w:tcPr>
            <w:tcW w:w="360" w:type="dxa"/>
          </w:tcPr>
          <w:p w14:paraId="1CC11EA1" w14:textId="77777777" w:rsidR="00AB6A25" w:rsidRDefault="00AB6A25" w:rsidP="00682EBC"/>
        </w:tc>
      </w:tr>
      <w:tr w:rsidR="00AB6A25" w14:paraId="610BFCBE" w14:textId="77777777" w:rsidTr="00782BE2">
        <w:tc>
          <w:tcPr>
            <w:tcW w:w="6295" w:type="dxa"/>
            <w:shd w:val="clear" w:color="auto" w:fill="FFF2CC" w:themeFill="accent4" w:themeFillTint="33"/>
          </w:tcPr>
          <w:p w14:paraId="7B4A78B8" w14:textId="77777777" w:rsidR="00AB6A25" w:rsidRDefault="00AB6A25" w:rsidP="00682EBC">
            <w:r>
              <w:t>My team would be open to using classroom observations to collect data.</w:t>
            </w:r>
          </w:p>
        </w:tc>
        <w:tc>
          <w:tcPr>
            <w:tcW w:w="360" w:type="dxa"/>
          </w:tcPr>
          <w:p w14:paraId="73061E75" w14:textId="77777777" w:rsidR="00AB6A25" w:rsidRDefault="00AB6A25" w:rsidP="00682EBC"/>
        </w:tc>
        <w:tc>
          <w:tcPr>
            <w:tcW w:w="360" w:type="dxa"/>
          </w:tcPr>
          <w:p w14:paraId="4CCB52D5" w14:textId="77777777" w:rsidR="00AB6A25" w:rsidRDefault="00AB6A25" w:rsidP="00682EBC"/>
        </w:tc>
        <w:tc>
          <w:tcPr>
            <w:tcW w:w="360" w:type="dxa"/>
          </w:tcPr>
          <w:p w14:paraId="2F35979C" w14:textId="77777777" w:rsidR="00AB6A25" w:rsidRDefault="00AB6A25" w:rsidP="00682EBC"/>
        </w:tc>
        <w:tc>
          <w:tcPr>
            <w:tcW w:w="360" w:type="dxa"/>
          </w:tcPr>
          <w:p w14:paraId="36061A88" w14:textId="77777777" w:rsidR="00AB6A25" w:rsidRDefault="00AB6A25" w:rsidP="00682EBC"/>
        </w:tc>
        <w:tc>
          <w:tcPr>
            <w:tcW w:w="360" w:type="dxa"/>
          </w:tcPr>
          <w:p w14:paraId="2334AB99" w14:textId="77777777" w:rsidR="00AB6A25" w:rsidRDefault="00AB6A25" w:rsidP="00682EBC"/>
        </w:tc>
      </w:tr>
      <w:tr w:rsidR="00AB6A25" w14:paraId="55AF808A" w14:textId="77777777" w:rsidTr="00E27A61">
        <w:tc>
          <w:tcPr>
            <w:tcW w:w="6295" w:type="dxa"/>
          </w:tcPr>
          <w:p w14:paraId="23EBF15F" w14:textId="77777777" w:rsidR="00AB6A25" w:rsidRPr="00F947F8" w:rsidRDefault="00AB6A25" w:rsidP="00682EBC">
            <w:pPr>
              <w:rPr>
                <w:b/>
              </w:rPr>
            </w:pPr>
            <w:r w:rsidRPr="00F947F8">
              <w:rPr>
                <w:b/>
              </w:rPr>
              <w:t>Totals</w:t>
            </w:r>
          </w:p>
        </w:tc>
        <w:tc>
          <w:tcPr>
            <w:tcW w:w="360" w:type="dxa"/>
          </w:tcPr>
          <w:p w14:paraId="2D979604" w14:textId="77777777" w:rsidR="00AB6A25" w:rsidRDefault="00AB6A25" w:rsidP="00682EBC"/>
        </w:tc>
        <w:tc>
          <w:tcPr>
            <w:tcW w:w="360" w:type="dxa"/>
          </w:tcPr>
          <w:p w14:paraId="2B62DC64" w14:textId="77777777" w:rsidR="00AB6A25" w:rsidRDefault="00AB6A25" w:rsidP="00682EBC"/>
        </w:tc>
        <w:tc>
          <w:tcPr>
            <w:tcW w:w="360" w:type="dxa"/>
          </w:tcPr>
          <w:p w14:paraId="0AADA001" w14:textId="77777777" w:rsidR="00AB6A25" w:rsidRDefault="00AB6A25" w:rsidP="00682EBC"/>
        </w:tc>
        <w:tc>
          <w:tcPr>
            <w:tcW w:w="360" w:type="dxa"/>
          </w:tcPr>
          <w:p w14:paraId="41DFF844" w14:textId="77777777" w:rsidR="00AB6A25" w:rsidRDefault="00AB6A25" w:rsidP="00682EBC"/>
        </w:tc>
        <w:tc>
          <w:tcPr>
            <w:tcW w:w="360" w:type="dxa"/>
          </w:tcPr>
          <w:p w14:paraId="4844217E" w14:textId="77777777" w:rsidR="00AB6A25" w:rsidRDefault="00AB6A25" w:rsidP="00682EBC"/>
        </w:tc>
      </w:tr>
    </w:tbl>
    <w:p w14:paraId="48E31D8D" w14:textId="77777777" w:rsidR="00682EBC" w:rsidRDefault="00682EBC" w:rsidP="00682EBC"/>
    <w:p w14:paraId="4BF187E2" w14:textId="77777777" w:rsidR="00015D5E" w:rsidRPr="00682EBC" w:rsidRDefault="00015D5E" w:rsidP="00682EBC">
      <w:r w:rsidRPr="00015D5E">
        <w:t>It’s simple. Add up the 1’s, 2’s, 3’s, 4’s, and 5’s to create a total score. A total score of 30 indicates overall neutrality when it comes to a collaborative team’s spirit of inquiry. A team with this score is positioned to move forward with inquiry. A team with a score of 40 or more is prone to have the spirit of inquiry already activated. A team with a score below 30 might want to spend some time working to increase its capacity for moving forward with collaborative inquiry.</w:t>
      </w:r>
    </w:p>
    <w:sectPr w:rsidR="00015D5E" w:rsidRPr="00682EBC" w:rsidSect="00E222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Avenir Roman"/>
    <w:panose1 w:val="02000503020000020003"/>
    <w:charset w:val="4D"/>
    <w:family w:val="swiss"/>
    <w:pitch w:val="variable"/>
    <w:sig w:usb0="800000AF" w:usb1="5000204A" w:usb2="00000000" w:usb3="00000000" w:csb0="0000009B" w:csb1="00000000"/>
  </w:font>
  <w:font w:name="Avenir LT Std 55 Roman">
    <w:panose1 w:val="020B0503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EBC"/>
    <w:rsid w:val="00015D5E"/>
    <w:rsid w:val="001F2C08"/>
    <w:rsid w:val="003E4AFC"/>
    <w:rsid w:val="00457033"/>
    <w:rsid w:val="00682EBC"/>
    <w:rsid w:val="00782BE2"/>
    <w:rsid w:val="00783933"/>
    <w:rsid w:val="009863D9"/>
    <w:rsid w:val="00AB6A25"/>
    <w:rsid w:val="00C0300C"/>
    <w:rsid w:val="00C41841"/>
    <w:rsid w:val="00C76882"/>
    <w:rsid w:val="00CA0C4F"/>
    <w:rsid w:val="00E222F2"/>
    <w:rsid w:val="00E27A61"/>
    <w:rsid w:val="00EA3821"/>
    <w:rsid w:val="00F40D82"/>
    <w:rsid w:val="00F9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25DD"/>
  <w15:chartTrackingRefBased/>
  <w15:docId w15:val="{3BC24422-9162-DD47-BAA7-D23C1C8F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EBC"/>
    <w:rPr>
      <w:rFonts w:ascii="Avenir" w:hAnsi="Avenir"/>
    </w:rPr>
  </w:style>
  <w:style w:type="paragraph" w:styleId="Heading1">
    <w:name w:val="heading 1"/>
    <w:basedOn w:val="Normal"/>
    <w:next w:val="Normal"/>
    <w:link w:val="Heading1Char"/>
    <w:autoRedefine/>
    <w:uiPriority w:val="9"/>
    <w:qFormat/>
    <w:rsid w:val="00E222F2"/>
    <w:pPr>
      <w:keepNext/>
      <w:keepLines/>
      <w:spacing w:before="240"/>
      <w:outlineLvl w:val="0"/>
    </w:pPr>
    <w:rPr>
      <w:rFonts w:ascii="Avenir LT Std 55 Roman" w:eastAsiaTheme="majorEastAsia" w:hAnsi="Avenir LT Std 55 Roman" w:cstheme="majorBidi"/>
      <w:color w:val="000000" w:themeColor="text1"/>
      <w:sz w:val="32"/>
      <w:szCs w:val="32"/>
    </w:rPr>
  </w:style>
  <w:style w:type="paragraph" w:styleId="Heading2">
    <w:name w:val="heading 2"/>
    <w:basedOn w:val="Normal"/>
    <w:next w:val="Normal"/>
    <w:link w:val="Heading2Char"/>
    <w:uiPriority w:val="9"/>
    <w:unhideWhenUsed/>
    <w:qFormat/>
    <w:rsid w:val="00682EBC"/>
    <w:pPr>
      <w:keepNext/>
      <w:keepLines/>
      <w:spacing w:before="4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2F2"/>
    <w:rPr>
      <w:rFonts w:ascii="Avenir LT Std 55 Roman" w:eastAsiaTheme="majorEastAsia" w:hAnsi="Avenir LT Std 55 Roman" w:cstheme="majorBidi"/>
      <w:color w:val="000000" w:themeColor="text1"/>
      <w:sz w:val="32"/>
      <w:szCs w:val="32"/>
    </w:rPr>
  </w:style>
  <w:style w:type="character" w:customStyle="1" w:styleId="Heading2Char">
    <w:name w:val="Heading 2 Char"/>
    <w:basedOn w:val="DefaultParagraphFont"/>
    <w:link w:val="Heading2"/>
    <w:uiPriority w:val="9"/>
    <w:rsid w:val="00682EBC"/>
    <w:rPr>
      <w:rFonts w:ascii="Avenir" w:eastAsiaTheme="majorEastAsia" w:hAnsi="Avenir" w:cstheme="majorBidi"/>
      <w:b/>
      <w:color w:val="000000" w:themeColor="text1"/>
      <w:sz w:val="26"/>
      <w:szCs w:val="26"/>
    </w:rPr>
  </w:style>
  <w:style w:type="table" w:styleId="TableGrid">
    <w:name w:val="Table Grid"/>
    <w:basedOn w:val="TableNormal"/>
    <w:uiPriority w:val="39"/>
    <w:rsid w:val="00682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F947F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783933"/>
    <w:pPr>
      <w:spacing w:after="200"/>
    </w:pPr>
    <w:rPr>
      <w:b/>
      <w:iCs/>
      <w:color w:val="000000" w:themeColor="text1"/>
      <w:szCs w:val="18"/>
    </w:rPr>
  </w:style>
  <w:style w:type="paragraph" w:styleId="Title">
    <w:name w:val="Title"/>
    <w:basedOn w:val="Normal"/>
    <w:next w:val="Normal"/>
    <w:link w:val="TitleChar"/>
    <w:uiPriority w:val="10"/>
    <w:qFormat/>
    <w:rsid w:val="00AB6A25"/>
    <w:pPr>
      <w:contextualSpacing/>
      <w:jc w:val="center"/>
    </w:pPr>
    <w:rPr>
      <w:rFonts w:ascii="Avenir LT Std 65 Medium" w:eastAsiaTheme="majorEastAsia" w:hAnsi="Avenir LT Std 65 Medium" w:cstheme="majorBidi"/>
      <w:b/>
      <w:spacing w:val="-10"/>
      <w:kern w:val="28"/>
      <w:sz w:val="40"/>
      <w:szCs w:val="56"/>
    </w:rPr>
  </w:style>
  <w:style w:type="character" w:customStyle="1" w:styleId="TitleChar">
    <w:name w:val="Title Char"/>
    <w:basedOn w:val="DefaultParagraphFont"/>
    <w:link w:val="Title"/>
    <w:uiPriority w:val="10"/>
    <w:rsid w:val="00AB6A25"/>
    <w:rPr>
      <w:rFonts w:ascii="Avenir LT Std 65 Medium" w:eastAsiaTheme="majorEastAsia" w:hAnsi="Avenir LT Std 65 Medium" w:cstheme="majorBidi"/>
      <w:b/>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F3071-B9D5-3844-9C94-0FB9DA8B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326</Words>
  <Characters>1559</Characters>
  <Application>Microsoft Office Word</Application>
  <DocSecurity>0</DocSecurity>
  <Lines>111</Lines>
  <Paragraphs>35</Paragraphs>
  <ScaleCrop>false</ScaleCrop>
  <HeadingPairs>
    <vt:vector size="2" baseType="variant">
      <vt:variant>
        <vt:lpstr>Title</vt:lpstr>
      </vt:variant>
      <vt:variant>
        <vt:i4>1</vt:i4>
      </vt:variant>
    </vt:vector>
  </HeadingPairs>
  <TitlesOfParts>
    <vt:vector size="1" baseType="lpstr">
      <vt:lpstr>Spirit of Collaborative Inquiry: An Assessment Tool for Teams</vt:lpstr>
    </vt:vector>
  </TitlesOfParts>
  <Manager/>
  <Company/>
  <LinksUpToDate>false</LinksUpToDate>
  <CharactersWithSpaces>1850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 of Collaborative Inquiry: An Assessment Tool for Teams</dc:title>
  <dc:subject/>
  <dc:creator>OLAC</dc:creator>
  <cp:keywords/>
  <dc:description/>
  <cp:lastModifiedBy>Kim Tavenor</cp:lastModifiedBy>
  <cp:revision>5</cp:revision>
  <dcterms:created xsi:type="dcterms:W3CDTF">2023-10-23T14:20:00Z</dcterms:created>
  <dcterms:modified xsi:type="dcterms:W3CDTF">2023-10-23T15:42:00Z</dcterms:modified>
  <cp:category/>
</cp:coreProperties>
</file>